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5E06" w:rsidRDefault="0007403C" w:rsidP="00A15E06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/>
        </w:rPr>
        <w:t xml:space="preserve"> </w:t>
      </w:r>
      <w:r w:rsidR="00824B62"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gerb" style="width:33.75pt;height:45.75pt;visibility:visible">
            <v:imagedata r:id="rId8" o:title=""/>
          </v:shape>
        </w:pict>
      </w:r>
    </w:p>
    <w:p w:rsidR="00A15E06" w:rsidRDefault="00A15E06" w:rsidP="00A15E06">
      <w:pPr>
        <w:pStyle w:val="1"/>
        <w:spacing w:before="120"/>
        <w:rPr>
          <w:rFonts w:ascii="Times New Roman" w:hAnsi="Times New Roman"/>
          <w:bCs/>
          <w:caps/>
          <w:spacing w:val="0"/>
          <w:szCs w:val="28"/>
          <w:lang w:val="uk-UA"/>
        </w:rPr>
      </w:pPr>
      <w:r>
        <w:rPr>
          <w:rFonts w:ascii="Times New Roman" w:hAnsi="Times New Roman"/>
          <w:caps/>
          <w:sz w:val="24"/>
          <w:szCs w:val="28"/>
          <w:lang w:val="uk-UA"/>
        </w:rPr>
        <w:t>Україна</w:t>
      </w:r>
    </w:p>
    <w:p w:rsidR="00A15E06" w:rsidRDefault="00A15E06" w:rsidP="00A15E06">
      <w:pPr>
        <w:pStyle w:val="2"/>
        <w:jc w:val="center"/>
        <w:rPr>
          <w:rFonts w:ascii="Times New Roman" w:hAnsi="Times New Roman"/>
          <w:bCs w:val="0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A15E06" w:rsidRDefault="00A15E06" w:rsidP="00A15E06">
      <w:pPr>
        <w:pStyle w:val="2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КОЗЕЛЕЦЬКОГО РАЙОНУ</w:t>
      </w:r>
    </w:p>
    <w:p w:rsidR="00A15E06" w:rsidRDefault="00A15E06" w:rsidP="00A15E06">
      <w:pPr>
        <w:pStyle w:val="2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A15E06" w:rsidRDefault="00A15E06" w:rsidP="00A15E06">
      <w:pPr>
        <w:pStyle w:val="2"/>
        <w:ind w:left="1440" w:hanging="1440"/>
        <w:jc w:val="center"/>
        <w:rPr>
          <w:rFonts w:ascii="Times New Roman" w:hAnsi="Times New Roman"/>
          <w:caps/>
          <w:color w:val="auto"/>
          <w:spacing w:val="100"/>
          <w:sz w:val="28"/>
          <w:szCs w:val="28"/>
          <w:lang w:val="uk-UA"/>
        </w:rPr>
      </w:pPr>
      <w:r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A15E06" w:rsidRDefault="00A15E06" w:rsidP="00A15E06">
      <w:pPr>
        <w:pStyle w:val="2"/>
        <w:ind w:left="1440" w:hanging="1440"/>
        <w:jc w:val="center"/>
        <w:rPr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(</w:t>
      </w:r>
      <w:r w:rsidR="007C7436">
        <w:rPr>
          <w:rFonts w:ascii="Times New Roman" w:hAnsi="Times New Roman"/>
          <w:b w:val="0"/>
          <w:color w:val="auto"/>
          <w:sz w:val="28"/>
          <w:szCs w:val="28"/>
          <w:lang w:val="uk-UA"/>
        </w:rPr>
        <w:t>трина</w:t>
      </w:r>
      <w:r w:rsidR="00E14182">
        <w:rPr>
          <w:rFonts w:ascii="Times New Roman" w:hAnsi="Times New Roman"/>
          <w:b w:val="0"/>
          <w:color w:val="auto"/>
          <w:sz w:val="28"/>
          <w:szCs w:val="28"/>
          <w:lang w:val="uk-UA"/>
        </w:rPr>
        <w:t>дцята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сесія восьмого скликання)</w:t>
      </w:r>
    </w:p>
    <w:p w:rsidR="00125BB1" w:rsidRDefault="00125BB1" w:rsidP="008720A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125BB1" w:rsidRPr="008720A7" w:rsidRDefault="00E14182" w:rsidP="008720A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1</w:t>
      </w:r>
      <w:r w:rsidR="000F018F">
        <w:rPr>
          <w:rFonts w:ascii="Times New Roman" w:hAnsi="Times New Roman"/>
          <w:b w:val="0"/>
          <w:color w:val="auto"/>
          <w:sz w:val="28"/>
          <w:szCs w:val="28"/>
          <w:lang w:val="uk-UA"/>
        </w:rPr>
        <w:t>6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0F018F">
        <w:rPr>
          <w:rFonts w:ascii="Times New Roman" w:hAnsi="Times New Roman"/>
          <w:b w:val="0"/>
          <w:color w:val="auto"/>
          <w:sz w:val="28"/>
          <w:szCs w:val="28"/>
          <w:lang w:val="uk-UA"/>
        </w:rPr>
        <w:t>лютого</w:t>
      </w:r>
      <w:r w:rsidR="0015292E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125BB1"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201</w:t>
      </w:r>
      <w:r w:rsidR="00C111BE">
        <w:rPr>
          <w:rFonts w:ascii="Times New Roman" w:hAnsi="Times New Roman"/>
          <w:b w:val="0"/>
          <w:color w:val="auto"/>
          <w:sz w:val="28"/>
          <w:szCs w:val="28"/>
          <w:lang w:val="uk-UA"/>
        </w:rPr>
        <w:t>8</w:t>
      </w:r>
      <w:r w:rsidR="00125BB1"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року</w:t>
      </w:r>
    </w:p>
    <w:p w:rsidR="00125BB1" w:rsidRPr="008720A7" w:rsidRDefault="00125BB1" w:rsidP="008720A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>с</w:t>
      </w:r>
      <w:r w:rsidR="00C501A0">
        <w:rPr>
          <w:rFonts w:ascii="Times New Roman" w:hAnsi="Times New Roman"/>
          <w:b w:val="0"/>
          <w:color w:val="auto"/>
          <w:sz w:val="28"/>
          <w:szCs w:val="28"/>
          <w:lang w:val="uk-UA"/>
        </w:rPr>
        <w:t>мт</w:t>
      </w:r>
      <w:r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>.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>Козелець</w:t>
      </w:r>
    </w:p>
    <w:p w:rsidR="00125BB1" w:rsidRPr="008720A7" w:rsidRDefault="00125BB1" w:rsidP="008720A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125BB1" w:rsidRPr="008720A7" w:rsidRDefault="00125BB1" w:rsidP="008720A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№ </w:t>
      </w:r>
      <w:r w:rsidR="00C95FD4">
        <w:rPr>
          <w:rFonts w:ascii="Times New Roman" w:hAnsi="Times New Roman"/>
          <w:b w:val="0"/>
          <w:color w:val="FF0000"/>
          <w:sz w:val="28"/>
          <w:szCs w:val="28"/>
          <w:lang w:val="uk-UA"/>
        </w:rPr>
        <w:t xml:space="preserve">   </w:t>
      </w:r>
      <w:r w:rsidR="00C501A0">
        <w:rPr>
          <w:rFonts w:ascii="Times New Roman" w:hAnsi="Times New Roman"/>
          <w:b w:val="0"/>
          <w:color w:val="auto"/>
          <w:sz w:val="28"/>
          <w:szCs w:val="28"/>
          <w:lang w:val="uk-UA"/>
        </w:rPr>
        <w:t>-</w:t>
      </w:r>
      <w:r w:rsidR="004213BD">
        <w:rPr>
          <w:rFonts w:ascii="Times New Roman" w:hAnsi="Times New Roman"/>
          <w:b w:val="0"/>
          <w:color w:val="auto"/>
          <w:sz w:val="28"/>
          <w:szCs w:val="28"/>
          <w:lang w:val="uk-UA"/>
        </w:rPr>
        <w:t>1</w:t>
      </w:r>
      <w:r w:rsidR="000F018F">
        <w:rPr>
          <w:rFonts w:ascii="Times New Roman" w:hAnsi="Times New Roman"/>
          <w:b w:val="0"/>
          <w:color w:val="auto"/>
          <w:sz w:val="28"/>
          <w:szCs w:val="28"/>
          <w:lang w:val="uk-UA"/>
        </w:rPr>
        <w:t>3</w:t>
      </w:r>
      <w:r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 w:rsidRPr="008720A7">
        <w:rPr>
          <w:rFonts w:ascii="Times New Roman" w:hAnsi="Times New Roman"/>
          <w:b w:val="0"/>
          <w:color w:val="auto"/>
          <w:sz w:val="28"/>
          <w:szCs w:val="28"/>
          <w:lang w:val="en-US"/>
        </w:rPr>
        <w:t>VI</w:t>
      </w:r>
      <w:r w:rsidR="008A4785" w:rsidRPr="008720A7">
        <w:rPr>
          <w:rFonts w:ascii="Times New Roman" w:hAnsi="Times New Roman"/>
          <w:b w:val="0"/>
          <w:color w:val="auto"/>
          <w:sz w:val="28"/>
          <w:szCs w:val="28"/>
          <w:lang w:val="en-US"/>
        </w:rPr>
        <w:t>II</w:t>
      </w:r>
    </w:p>
    <w:p w:rsidR="00125BB1" w:rsidRDefault="00125BB1" w:rsidP="0035253E">
      <w:pPr>
        <w:tabs>
          <w:tab w:val="left" w:pos="6120"/>
        </w:tabs>
        <w:rPr>
          <w:sz w:val="28"/>
          <w:szCs w:val="28"/>
          <w:lang w:val="uk-UA"/>
        </w:rPr>
      </w:pPr>
    </w:p>
    <w:p w:rsidR="009D1ABA" w:rsidRPr="000F018F" w:rsidRDefault="009D1ABA" w:rsidP="009D1ABA">
      <w:pPr>
        <w:jc w:val="both"/>
        <w:rPr>
          <w:noProof/>
          <w:sz w:val="28"/>
          <w:szCs w:val="28"/>
          <w:lang w:val="uk-UA"/>
        </w:rPr>
      </w:pPr>
      <w:r w:rsidRPr="000F018F">
        <w:rPr>
          <w:noProof/>
          <w:sz w:val="28"/>
          <w:szCs w:val="28"/>
          <w:lang w:val="uk-UA"/>
        </w:rPr>
        <w:t>Про передачу земельних ділянок</w:t>
      </w:r>
    </w:p>
    <w:p w:rsidR="00242A57" w:rsidRDefault="009D1ABA" w:rsidP="009D1ABA">
      <w:pPr>
        <w:jc w:val="both"/>
        <w:rPr>
          <w:noProof/>
          <w:sz w:val="28"/>
          <w:szCs w:val="28"/>
          <w:lang w:val="uk-UA"/>
        </w:rPr>
      </w:pPr>
      <w:r w:rsidRPr="000F018F">
        <w:rPr>
          <w:noProof/>
          <w:sz w:val="28"/>
          <w:szCs w:val="28"/>
          <w:lang w:val="uk-UA"/>
        </w:rPr>
        <w:t>державної власності у комунальну</w:t>
      </w:r>
    </w:p>
    <w:p w:rsidR="009D1ABA" w:rsidRPr="000F018F" w:rsidRDefault="009D1ABA" w:rsidP="009D1ABA">
      <w:pPr>
        <w:jc w:val="both"/>
        <w:rPr>
          <w:noProof/>
          <w:sz w:val="28"/>
          <w:szCs w:val="28"/>
          <w:lang w:val="uk-UA"/>
        </w:rPr>
      </w:pPr>
      <w:r w:rsidRPr="000F018F">
        <w:rPr>
          <w:noProof/>
          <w:sz w:val="28"/>
          <w:szCs w:val="28"/>
          <w:lang w:val="uk-UA"/>
        </w:rPr>
        <w:t>власність</w:t>
      </w:r>
      <w:r w:rsidR="00242A57">
        <w:rPr>
          <w:noProof/>
          <w:sz w:val="28"/>
          <w:szCs w:val="28"/>
          <w:lang w:val="uk-UA"/>
        </w:rPr>
        <w:t xml:space="preserve"> Козелецької селищної ради</w:t>
      </w:r>
    </w:p>
    <w:p w:rsidR="009D1ABA" w:rsidRDefault="009D1ABA" w:rsidP="009D1ABA">
      <w:pPr>
        <w:ind w:firstLine="540"/>
        <w:jc w:val="both"/>
        <w:rPr>
          <w:sz w:val="16"/>
          <w:szCs w:val="16"/>
          <w:lang w:val="uk-UA"/>
        </w:rPr>
      </w:pPr>
    </w:p>
    <w:p w:rsidR="009D1ABA" w:rsidRPr="00616A4E" w:rsidRDefault="009D1ABA" w:rsidP="000F018F">
      <w:pPr>
        <w:ind w:firstLine="540"/>
        <w:jc w:val="both"/>
        <w:rPr>
          <w:sz w:val="28"/>
          <w:szCs w:val="28"/>
          <w:lang w:val="uk-UA"/>
        </w:rPr>
      </w:pPr>
      <w:r w:rsidRPr="00616A4E">
        <w:rPr>
          <w:sz w:val="28"/>
          <w:szCs w:val="28"/>
          <w:lang w:val="uk-UA"/>
        </w:rPr>
        <w:t>Відповідно до статей 15</w:t>
      </w:r>
      <w:r w:rsidRPr="00616A4E">
        <w:rPr>
          <w:sz w:val="28"/>
          <w:szCs w:val="28"/>
          <w:vertAlign w:val="superscript"/>
          <w:lang w:val="uk-UA"/>
        </w:rPr>
        <w:t>1</w:t>
      </w:r>
      <w:r w:rsidRPr="00616A4E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117</w:t>
      </w:r>
      <w:r w:rsidRPr="00616A4E">
        <w:rPr>
          <w:sz w:val="28"/>
          <w:szCs w:val="28"/>
          <w:lang w:val="uk-UA"/>
        </w:rPr>
        <w:t xml:space="preserve">, 122 Земельного кодексу України, </w:t>
      </w:r>
      <w:r>
        <w:rPr>
          <w:sz w:val="28"/>
          <w:szCs w:val="28"/>
          <w:lang w:val="uk-UA"/>
        </w:rPr>
        <w:t xml:space="preserve">розпорядження Кабінету Міністрів України від 31.01.2018 № 60 “Питання передачі земельних ділянок сільськогосподарського призначення державної власності у комунальну власність об’єднаних територіальних громад”, керуючись статтями 26, 59 Закону України “Про місцеве самоврядування в Україні”,  </w:t>
      </w:r>
      <w:r w:rsidR="000F018F">
        <w:rPr>
          <w:sz w:val="28"/>
          <w:szCs w:val="28"/>
          <w:lang w:val="uk-UA"/>
        </w:rPr>
        <w:t xml:space="preserve">селищна рада  </w:t>
      </w:r>
      <w:r w:rsidR="00C95FD4">
        <w:rPr>
          <w:sz w:val="28"/>
          <w:szCs w:val="28"/>
          <w:lang w:val="uk-UA"/>
        </w:rPr>
        <w:t>вирішила</w:t>
      </w:r>
      <w:r w:rsidRPr="00616A4E">
        <w:rPr>
          <w:sz w:val="28"/>
          <w:szCs w:val="28"/>
          <w:lang w:val="uk-UA"/>
        </w:rPr>
        <w:t>:</w:t>
      </w:r>
    </w:p>
    <w:p w:rsidR="009D1ABA" w:rsidRPr="00616A4E" w:rsidRDefault="009D1ABA" w:rsidP="009D1ABA">
      <w:pPr>
        <w:jc w:val="both"/>
        <w:rPr>
          <w:sz w:val="28"/>
          <w:szCs w:val="28"/>
          <w:lang w:val="uk-UA"/>
        </w:rPr>
      </w:pPr>
    </w:p>
    <w:p w:rsidR="000F018F" w:rsidRPr="006859CD" w:rsidRDefault="009D1ABA" w:rsidP="00242A57">
      <w:pPr>
        <w:numPr>
          <w:ilvl w:val="0"/>
          <w:numId w:val="3"/>
        </w:numPr>
        <w:ind w:left="0" w:firstLine="0"/>
        <w:jc w:val="both"/>
        <w:rPr>
          <w:sz w:val="28"/>
          <w:szCs w:val="28"/>
          <w:lang w:val="uk-UA"/>
        </w:rPr>
      </w:pPr>
      <w:r w:rsidRPr="006859CD">
        <w:rPr>
          <w:sz w:val="28"/>
          <w:szCs w:val="28"/>
          <w:lang w:val="uk-UA"/>
        </w:rPr>
        <w:t xml:space="preserve">Доручити виконавчому комітету </w:t>
      </w:r>
      <w:r w:rsidR="000F018F" w:rsidRPr="006859CD">
        <w:rPr>
          <w:sz w:val="28"/>
          <w:szCs w:val="28"/>
          <w:lang w:val="uk-UA"/>
        </w:rPr>
        <w:t>Козелецької селищної ради</w:t>
      </w:r>
      <w:r w:rsidR="00C95FD4" w:rsidRPr="006859CD">
        <w:rPr>
          <w:sz w:val="28"/>
          <w:szCs w:val="28"/>
          <w:lang w:val="uk-UA"/>
        </w:rPr>
        <w:t xml:space="preserve"> </w:t>
      </w:r>
      <w:r w:rsidRPr="006859CD">
        <w:rPr>
          <w:sz w:val="28"/>
          <w:szCs w:val="28"/>
          <w:lang w:val="uk-UA"/>
        </w:rPr>
        <w:t xml:space="preserve">звернутися до Головного управління </w:t>
      </w:r>
      <w:proofErr w:type="spellStart"/>
      <w:r w:rsidRPr="006859CD">
        <w:rPr>
          <w:sz w:val="28"/>
          <w:szCs w:val="28"/>
          <w:lang w:val="uk-UA"/>
        </w:rPr>
        <w:t>Держгеокадастру</w:t>
      </w:r>
      <w:proofErr w:type="spellEnd"/>
      <w:r w:rsidRPr="006859CD">
        <w:rPr>
          <w:sz w:val="28"/>
          <w:szCs w:val="28"/>
          <w:lang w:val="uk-UA"/>
        </w:rPr>
        <w:t xml:space="preserve"> у</w:t>
      </w:r>
      <w:r w:rsidR="000F018F" w:rsidRPr="006859CD">
        <w:rPr>
          <w:sz w:val="28"/>
          <w:szCs w:val="28"/>
          <w:lang w:val="uk-UA"/>
        </w:rPr>
        <w:t xml:space="preserve"> Чернігівській</w:t>
      </w:r>
      <w:r w:rsidR="0007403C" w:rsidRPr="006859CD">
        <w:rPr>
          <w:sz w:val="28"/>
          <w:szCs w:val="28"/>
          <w:lang w:val="uk-UA"/>
        </w:rPr>
        <w:t xml:space="preserve"> області</w:t>
      </w:r>
      <w:r w:rsidRPr="006859CD">
        <w:rPr>
          <w:sz w:val="28"/>
          <w:szCs w:val="28"/>
          <w:lang w:val="uk-UA"/>
        </w:rPr>
        <w:t xml:space="preserve"> з клопотанням про передачу у комунальну власність</w:t>
      </w:r>
      <w:r w:rsidR="00242A57" w:rsidRPr="006859CD">
        <w:rPr>
          <w:sz w:val="28"/>
          <w:szCs w:val="28"/>
          <w:lang w:val="uk-UA"/>
        </w:rPr>
        <w:t xml:space="preserve"> Козелецької селищної ради</w:t>
      </w:r>
      <w:r w:rsidRPr="006859CD">
        <w:rPr>
          <w:sz w:val="28"/>
          <w:szCs w:val="28"/>
          <w:lang w:val="uk-UA"/>
        </w:rPr>
        <w:t xml:space="preserve"> земельних ділянок  сільськогосподарського призначення державної власності орієнтовною площею </w:t>
      </w:r>
      <w:r w:rsidR="000F018F" w:rsidRPr="006859CD">
        <w:rPr>
          <w:sz w:val="28"/>
          <w:szCs w:val="28"/>
          <w:lang w:val="uk-UA"/>
        </w:rPr>
        <w:t xml:space="preserve">2960 </w:t>
      </w:r>
      <w:r w:rsidRPr="006859CD">
        <w:rPr>
          <w:sz w:val="28"/>
          <w:szCs w:val="28"/>
          <w:lang w:val="uk-UA"/>
        </w:rPr>
        <w:t xml:space="preserve">га, які розташовані </w:t>
      </w:r>
      <w:r w:rsidR="000F018F" w:rsidRPr="006859CD">
        <w:rPr>
          <w:sz w:val="28"/>
          <w:szCs w:val="28"/>
          <w:lang w:val="uk-UA"/>
        </w:rPr>
        <w:t>на території Козелецької селищної ради</w:t>
      </w:r>
      <w:r w:rsidR="00242A57" w:rsidRPr="006859CD">
        <w:rPr>
          <w:sz w:val="28"/>
          <w:szCs w:val="28"/>
          <w:lang w:val="uk-UA"/>
        </w:rPr>
        <w:t>.</w:t>
      </w:r>
    </w:p>
    <w:p w:rsidR="00242A57" w:rsidRPr="00242A57" w:rsidRDefault="00242A57" w:rsidP="00242A57">
      <w:pPr>
        <w:pStyle w:val="ab"/>
        <w:numPr>
          <w:ilvl w:val="0"/>
          <w:numId w:val="3"/>
        </w:numPr>
        <w:spacing w:before="180" w:beforeAutospacing="0" w:after="180" w:afterAutospacing="0"/>
        <w:ind w:left="0" w:firstLine="0"/>
        <w:jc w:val="both"/>
        <w:rPr>
          <w:color w:val="433B32"/>
          <w:sz w:val="20"/>
          <w:szCs w:val="20"/>
        </w:rPr>
      </w:pPr>
      <w:r w:rsidRPr="006859CD">
        <w:rPr>
          <w:sz w:val="28"/>
          <w:szCs w:val="28"/>
        </w:rPr>
        <w:t>Контроль за виконанням цього рішення покласти на постійну комісію з питань житлово-комунального господарства, комунальної власності, будівництва, земельних відносин та питань надзвичайних ситуацій</w:t>
      </w:r>
      <w:r>
        <w:rPr>
          <w:color w:val="433B32"/>
          <w:sz w:val="28"/>
          <w:szCs w:val="28"/>
        </w:rPr>
        <w:t>.</w:t>
      </w:r>
    </w:p>
    <w:p w:rsidR="000F018F" w:rsidRDefault="000F018F" w:rsidP="000F018F">
      <w:pPr>
        <w:jc w:val="both"/>
        <w:rPr>
          <w:color w:val="000000"/>
          <w:sz w:val="28"/>
          <w:szCs w:val="28"/>
          <w:lang w:val="uk-UA"/>
        </w:rPr>
      </w:pPr>
    </w:p>
    <w:p w:rsidR="000F018F" w:rsidRDefault="000F018F" w:rsidP="000F018F">
      <w:pPr>
        <w:jc w:val="both"/>
        <w:rPr>
          <w:color w:val="000000"/>
          <w:sz w:val="28"/>
          <w:szCs w:val="28"/>
          <w:lang w:val="uk-UA"/>
        </w:rPr>
      </w:pPr>
    </w:p>
    <w:p w:rsidR="000F018F" w:rsidRDefault="000F018F" w:rsidP="000F018F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Селищний голова                                                 </w:t>
      </w:r>
      <w:r w:rsidR="00C95FD4">
        <w:rPr>
          <w:color w:val="000000"/>
          <w:sz w:val="28"/>
          <w:szCs w:val="28"/>
          <w:lang w:val="uk-UA"/>
        </w:rPr>
        <w:t xml:space="preserve">                               </w:t>
      </w:r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О.Б.Дмитренко</w:t>
      </w:r>
      <w:proofErr w:type="spellEnd"/>
    </w:p>
    <w:p w:rsidR="000F018F" w:rsidRDefault="000F018F" w:rsidP="000F018F">
      <w:pPr>
        <w:jc w:val="both"/>
        <w:rPr>
          <w:color w:val="000000"/>
          <w:sz w:val="28"/>
          <w:szCs w:val="28"/>
          <w:lang w:val="uk-UA"/>
        </w:rPr>
      </w:pPr>
    </w:p>
    <w:p w:rsidR="000F018F" w:rsidRDefault="000F018F" w:rsidP="000F018F">
      <w:pPr>
        <w:jc w:val="both"/>
        <w:rPr>
          <w:color w:val="000000"/>
          <w:sz w:val="28"/>
          <w:szCs w:val="28"/>
          <w:lang w:val="uk-UA"/>
        </w:rPr>
      </w:pPr>
    </w:p>
    <w:p w:rsidR="000F018F" w:rsidRDefault="000F018F" w:rsidP="000F018F">
      <w:pPr>
        <w:jc w:val="both"/>
        <w:rPr>
          <w:color w:val="000000"/>
          <w:sz w:val="28"/>
          <w:szCs w:val="28"/>
          <w:lang w:val="uk-UA"/>
        </w:rPr>
      </w:pPr>
    </w:p>
    <w:p w:rsidR="009D1ABA" w:rsidRPr="00C95FD4" w:rsidRDefault="009D1ABA" w:rsidP="0035253E">
      <w:pPr>
        <w:rPr>
          <w:lang w:val="uk-UA"/>
        </w:rPr>
      </w:pPr>
      <w:bookmarkStart w:id="0" w:name="_GoBack"/>
      <w:bookmarkEnd w:id="0"/>
    </w:p>
    <w:sectPr w:rsidR="009D1ABA" w:rsidRPr="00C95FD4" w:rsidSect="008720A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993" w:right="850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4B62" w:rsidRDefault="00824B62" w:rsidP="0008250A">
      <w:r>
        <w:separator/>
      </w:r>
    </w:p>
  </w:endnote>
  <w:endnote w:type="continuationSeparator" w:id="0">
    <w:p w:rsidR="00824B62" w:rsidRDefault="00824B62" w:rsidP="00082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4B62" w:rsidRDefault="00824B62" w:rsidP="0008250A">
      <w:r>
        <w:separator/>
      </w:r>
    </w:p>
  </w:footnote>
  <w:footnote w:type="continuationSeparator" w:id="0">
    <w:p w:rsidR="00824B62" w:rsidRDefault="00824B62" w:rsidP="000825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70CFA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1">
    <w:nsid w:val="503E0DB2"/>
    <w:multiLevelType w:val="hybridMultilevel"/>
    <w:tmpl w:val="7966AA62"/>
    <w:lvl w:ilvl="0" w:tplc="18D4E7A0">
      <w:start w:val="1"/>
      <w:numFmt w:val="decimal"/>
      <w:lvlText w:val="%1."/>
      <w:lvlJc w:val="left"/>
      <w:pPr>
        <w:ind w:left="1116" w:hanging="690"/>
      </w:pPr>
      <w:rPr>
        <w:rFonts w:hint="default"/>
        <w:color w:val="auto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62745A83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5253E"/>
    <w:rsid w:val="00001A16"/>
    <w:rsid w:val="0001057F"/>
    <w:rsid w:val="000323AF"/>
    <w:rsid w:val="000361E8"/>
    <w:rsid w:val="00036F15"/>
    <w:rsid w:val="0005015B"/>
    <w:rsid w:val="00050409"/>
    <w:rsid w:val="00064E6F"/>
    <w:rsid w:val="00065F57"/>
    <w:rsid w:val="00066248"/>
    <w:rsid w:val="00070278"/>
    <w:rsid w:val="00073994"/>
    <w:rsid w:val="0007403C"/>
    <w:rsid w:val="00074211"/>
    <w:rsid w:val="0008250A"/>
    <w:rsid w:val="00084537"/>
    <w:rsid w:val="000A195F"/>
    <w:rsid w:val="000B311D"/>
    <w:rsid w:val="000C3AF5"/>
    <w:rsid w:val="000C445C"/>
    <w:rsid w:val="000F018F"/>
    <w:rsid w:val="000F0F51"/>
    <w:rsid w:val="000F3EAF"/>
    <w:rsid w:val="00101460"/>
    <w:rsid w:val="00105A1F"/>
    <w:rsid w:val="00105B16"/>
    <w:rsid w:val="00124806"/>
    <w:rsid w:val="00125BB1"/>
    <w:rsid w:val="00137FCC"/>
    <w:rsid w:val="00151776"/>
    <w:rsid w:val="0015292E"/>
    <w:rsid w:val="0017245B"/>
    <w:rsid w:val="001A1A61"/>
    <w:rsid w:val="001A2DE5"/>
    <w:rsid w:val="001A2E1F"/>
    <w:rsid w:val="001A38EB"/>
    <w:rsid w:val="001A49F7"/>
    <w:rsid w:val="001B60D5"/>
    <w:rsid w:val="001C4F9A"/>
    <w:rsid w:val="001E004F"/>
    <w:rsid w:val="0021140D"/>
    <w:rsid w:val="00212E20"/>
    <w:rsid w:val="00213D68"/>
    <w:rsid w:val="00220FEA"/>
    <w:rsid w:val="00242A57"/>
    <w:rsid w:val="0025149F"/>
    <w:rsid w:val="0025438A"/>
    <w:rsid w:val="0025495F"/>
    <w:rsid w:val="00255942"/>
    <w:rsid w:val="00260311"/>
    <w:rsid w:val="00292CA6"/>
    <w:rsid w:val="00292D51"/>
    <w:rsid w:val="002977F8"/>
    <w:rsid w:val="002B7FF3"/>
    <w:rsid w:val="002C4E2C"/>
    <w:rsid w:val="002C7405"/>
    <w:rsid w:val="002D48E8"/>
    <w:rsid w:val="002E0087"/>
    <w:rsid w:val="002E0A6B"/>
    <w:rsid w:val="002E1BA1"/>
    <w:rsid w:val="00305F22"/>
    <w:rsid w:val="00313BFE"/>
    <w:rsid w:val="00336164"/>
    <w:rsid w:val="0033667F"/>
    <w:rsid w:val="00351917"/>
    <w:rsid w:val="0035253E"/>
    <w:rsid w:val="003570C2"/>
    <w:rsid w:val="00360A3C"/>
    <w:rsid w:val="003B6C40"/>
    <w:rsid w:val="0040090B"/>
    <w:rsid w:val="00404E9C"/>
    <w:rsid w:val="0041796A"/>
    <w:rsid w:val="004213BD"/>
    <w:rsid w:val="00430BCB"/>
    <w:rsid w:val="00446F1A"/>
    <w:rsid w:val="00464B12"/>
    <w:rsid w:val="0048154C"/>
    <w:rsid w:val="00483CDB"/>
    <w:rsid w:val="004A586D"/>
    <w:rsid w:val="004B4217"/>
    <w:rsid w:val="004C2B01"/>
    <w:rsid w:val="004D0F99"/>
    <w:rsid w:val="004F33AD"/>
    <w:rsid w:val="00503594"/>
    <w:rsid w:val="0051118A"/>
    <w:rsid w:val="00536919"/>
    <w:rsid w:val="005514C4"/>
    <w:rsid w:val="00562345"/>
    <w:rsid w:val="0057335A"/>
    <w:rsid w:val="005850F9"/>
    <w:rsid w:val="00592A82"/>
    <w:rsid w:val="00596A11"/>
    <w:rsid w:val="005B12D6"/>
    <w:rsid w:val="005B4A60"/>
    <w:rsid w:val="005B5538"/>
    <w:rsid w:val="005D536B"/>
    <w:rsid w:val="005E000F"/>
    <w:rsid w:val="00601B2F"/>
    <w:rsid w:val="0063299C"/>
    <w:rsid w:val="00633E42"/>
    <w:rsid w:val="0063697C"/>
    <w:rsid w:val="0063707B"/>
    <w:rsid w:val="00662975"/>
    <w:rsid w:val="006858CC"/>
    <w:rsid w:val="006859CD"/>
    <w:rsid w:val="00694FA2"/>
    <w:rsid w:val="00695411"/>
    <w:rsid w:val="006A3435"/>
    <w:rsid w:val="006A3C99"/>
    <w:rsid w:val="006A454E"/>
    <w:rsid w:val="006E6226"/>
    <w:rsid w:val="006F5843"/>
    <w:rsid w:val="00714B15"/>
    <w:rsid w:val="00721949"/>
    <w:rsid w:val="0072328C"/>
    <w:rsid w:val="00732D5F"/>
    <w:rsid w:val="00736459"/>
    <w:rsid w:val="00736526"/>
    <w:rsid w:val="00751064"/>
    <w:rsid w:val="00760734"/>
    <w:rsid w:val="00765D31"/>
    <w:rsid w:val="00775E38"/>
    <w:rsid w:val="00791572"/>
    <w:rsid w:val="0079193D"/>
    <w:rsid w:val="007A1908"/>
    <w:rsid w:val="007A3FA7"/>
    <w:rsid w:val="007A4D8B"/>
    <w:rsid w:val="007C7436"/>
    <w:rsid w:val="007E7503"/>
    <w:rsid w:val="00802B2D"/>
    <w:rsid w:val="00824B62"/>
    <w:rsid w:val="008355D5"/>
    <w:rsid w:val="00843EF6"/>
    <w:rsid w:val="00847CBA"/>
    <w:rsid w:val="00862B79"/>
    <w:rsid w:val="008720A7"/>
    <w:rsid w:val="008744DE"/>
    <w:rsid w:val="0089512F"/>
    <w:rsid w:val="008A2028"/>
    <w:rsid w:val="008A4785"/>
    <w:rsid w:val="008B1512"/>
    <w:rsid w:val="008C1EB6"/>
    <w:rsid w:val="008D226B"/>
    <w:rsid w:val="008E196F"/>
    <w:rsid w:val="008E7AA2"/>
    <w:rsid w:val="008E7E04"/>
    <w:rsid w:val="008F54DC"/>
    <w:rsid w:val="00916FB1"/>
    <w:rsid w:val="0091738C"/>
    <w:rsid w:val="00922EC1"/>
    <w:rsid w:val="00924E0D"/>
    <w:rsid w:val="00924F7D"/>
    <w:rsid w:val="009264B1"/>
    <w:rsid w:val="00936705"/>
    <w:rsid w:val="009406FE"/>
    <w:rsid w:val="0096544A"/>
    <w:rsid w:val="009A05DD"/>
    <w:rsid w:val="009A1DF0"/>
    <w:rsid w:val="009A57AA"/>
    <w:rsid w:val="009C0094"/>
    <w:rsid w:val="009D11A8"/>
    <w:rsid w:val="009D1ABA"/>
    <w:rsid w:val="009D360D"/>
    <w:rsid w:val="009D4CB1"/>
    <w:rsid w:val="009D7186"/>
    <w:rsid w:val="00A0173C"/>
    <w:rsid w:val="00A15E06"/>
    <w:rsid w:val="00A248FD"/>
    <w:rsid w:val="00A42D27"/>
    <w:rsid w:val="00A45B8D"/>
    <w:rsid w:val="00A54B11"/>
    <w:rsid w:val="00A67922"/>
    <w:rsid w:val="00A73161"/>
    <w:rsid w:val="00A942A5"/>
    <w:rsid w:val="00AA226B"/>
    <w:rsid w:val="00AA41A7"/>
    <w:rsid w:val="00AD4641"/>
    <w:rsid w:val="00AE2F99"/>
    <w:rsid w:val="00AF1CE6"/>
    <w:rsid w:val="00AF4BBD"/>
    <w:rsid w:val="00B009DC"/>
    <w:rsid w:val="00B1781A"/>
    <w:rsid w:val="00B27450"/>
    <w:rsid w:val="00B3221D"/>
    <w:rsid w:val="00B45349"/>
    <w:rsid w:val="00B545B4"/>
    <w:rsid w:val="00B81E30"/>
    <w:rsid w:val="00B8378E"/>
    <w:rsid w:val="00B92D6D"/>
    <w:rsid w:val="00BA1427"/>
    <w:rsid w:val="00BA34C3"/>
    <w:rsid w:val="00BA476E"/>
    <w:rsid w:val="00BE29FB"/>
    <w:rsid w:val="00BF2D2B"/>
    <w:rsid w:val="00BF76D1"/>
    <w:rsid w:val="00BF7C66"/>
    <w:rsid w:val="00BF7E94"/>
    <w:rsid w:val="00C02FE1"/>
    <w:rsid w:val="00C0340F"/>
    <w:rsid w:val="00C111BE"/>
    <w:rsid w:val="00C222F6"/>
    <w:rsid w:val="00C27194"/>
    <w:rsid w:val="00C3110F"/>
    <w:rsid w:val="00C47564"/>
    <w:rsid w:val="00C501A0"/>
    <w:rsid w:val="00C62637"/>
    <w:rsid w:val="00C6488C"/>
    <w:rsid w:val="00C65C32"/>
    <w:rsid w:val="00C7500E"/>
    <w:rsid w:val="00C77AA0"/>
    <w:rsid w:val="00C8303B"/>
    <w:rsid w:val="00C95FD4"/>
    <w:rsid w:val="00C96BF0"/>
    <w:rsid w:val="00CC7C97"/>
    <w:rsid w:val="00CF6714"/>
    <w:rsid w:val="00D023AD"/>
    <w:rsid w:val="00D03468"/>
    <w:rsid w:val="00D038CD"/>
    <w:rsid w:val="00D12281"/>
    <w:rsid w:val="00D16D11"/>
    <w:rsid w:val="00D23835"/>
    <w:rsid w:val="00D23CB0"/>
    <w:rsid w:val="00D24263"/>
    <w:rsid w:val="00D27B91"/>
    <w:rsid w:val="00D4008E"/>
    <w:rsid w:val="00D40DCC"/>
    <w:rsid w:val="00D42D52"/>
    <w:rsid w:val="00D43D9C"/>
    <w:rsid w:val="00D46344"/>
    <w:rsid w:val="00D55CEE"/>
    <w:rsid w:val="00D75BE1"/>
    <w:rsid w:val="00DA01BA"/>
    <w:rsid w:val="00DC4948"/>
    <w:rsid w:val="00DE4835"/>
    <w:rsid w:val="00DE606D"/>
    <w:rsid w:val="00DF3CC6"/>
    <w:rsid w:val="00DF647E"/>
    <w:rsid w:val="00E14182"/>
    <w:rsid w:val="00E47B79"/>
    <w:rsid w:val="00E509C4"/>
    <w:rsid w:val="00E52721"/>
    <w:rsid w:val="00E545E2"/>
    <w:rsid w:val="00E95D75"/>
    <w:rsid w:val="00ED7FCE"/>
    <w:rsid w:val="00EF2663"/>
    <w:rsid w:val="00F01C7A"/>
    <w:rsid w:val="00F471A9"/>
    <w:rsid w:val="00F7096D"/>
    <w:rsid w:val="00F729E8"/>
    <w:rsid w:val="00F75578"/>
    <w:rsid w:val="00F8378E"/>
    <w:rsid w:val="00FB0FA4"/>
    <w:rsid w:val="00FB5432"/>
    <w:rsid w:val="00FC1B35"/>
    <w:rsid w:val="00FC733A"/>
    <w:rsid w:val="00FD3CE7"/>
    <w:rsid w:val="00FD6257"/>
    <w:rsid w:val="00FF6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53E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253E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8720A7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5253E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8720A7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3525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35253E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35253E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ий колонтитул Знак"/>
    <w:link w:val="a6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ий колонтитул Знак"/>
    <w:link w:val="a8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HTML">
    <w:name w:val="HTML Preformatted"/>
    <w:basedOn w:val="a"/>
    <w:link w:val="HTML0"/>
    <w:rsid w:val="009D1AB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rsid w:val="009D1ABA"/>
    <w:rPr>
      <w:rFonts w:ascii="Courier New" w:eastAsia="Times New Roman" w:hAnsi="Courier New" w:cs="Courier New"/>
    </w:rPr>
  </w:style>
  <w:style w:type="character" w:styleId="aa">
    <w:name w:val="Hyperlink"/>
    <w:uiPriority w:val="99"/>
    <w:semiHidden/>
    <w:rsid w:val="001C4F9A"/>
    <w:rPr>
      <w:rFonts w:ascii="Times New Roman" w:hAnsi="Times New Roman" w:cs="Times New Roman"/>
      <w:color w:val="0000FF"/>
      <w:u w:val="single"/>
    </w:rPr>
  </w:style>
  <w:style w:type="paragraph" w:styleId="ab">
    <w:name w:val="Normal (Web)"/>
    <w:basedOn w:val="a"/>
    <w:uiPriority w:val="99"/>
    <w:unhideWhenUsed/>
    <w:rsid w:val="00242A57"/>
    <w:pPr>
      <w:autoSpaceDE/>
      <w:autoSpaceDN/>
      <w:adjustRightInd/>
      <w:spacing w:before="100" w:beforeAutospacing="1" w:after="100" w:afterAutospacing="1"/>
    </w:pPr>
    <w:rPr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0352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976</TotalTime>
  <Pages>1</Pages>
  <Words>851</Words>
  <Characters>486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Євген</cp:lastModifiedBy>
  <cp:revision>182</cp:revision>
  <cp:lastPrinted>2018-02-12T15:16:00Z</cp:lastPrinted>
  <dcterms:created xsi:type="dcterms:W3CDTF">2014-12-09T08:51:00Z</dcterms:created>
  <dcterms:modified xsi:type="dcterms:W3CDTF">2018-02-12T18:53:00Z</dcterms:modified>
</cp:coreProperties>
</file>